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F00" w14:textId="77777777" w:rsidR="0025521E" w:rsidRDefault="008F7A56" w:rsidP="008F7A56">
      <w:pPr>
        <w:jc w:val="center"/>
        <w:rPr>
          <w:sz w:val="40"/>
          <w:szCs w:val="40"/>
        </w:rPr>
      </w:pPr>
      <w:r w:rsidRPr="008F7A56">
        <w:rPr>
          <w:rFonts w:hint="eastAsia"/>
          <w:sz w:val="40"/>
          <w:szCs w:val="40"/>
        </w:rPr>
        <w:t>誓約書</w:t>
      </w:r>
    </w:p>
    <w:p w14:paraId="442DCCB9" w14:textId="77777777" w:rsidR="008F7A56" w:rsidRDefault="008F7A56" w:rsidP="008F7A56">
      <w:pPr>
        <w:jc w:val="left"/>
        <w:rPr>
          <w:szCs w:val="21"/>
        </w:rPr>
      </w:pPr>
    </w:p>
    <w:p w14:paraId="2C13BA5D" w14:textId="77777777" w:rsidR="008F7A56" w:rsidRDefault="00AC6B5D" w:rsidP="008F7A5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この度、</w:t>
      </w:r>
      <w:r w:rsidR="008F7A56">
        <w:rPr>
          <w:szCs w:val="21"/>
        </w:rPr>
        <w:t>三重県警察本部の実施する少額調達案件の</w:t>
      </w:r>
      <w:r w:rsidR="008F7A56">
        <w:rPr>
          <w:rFonts w:hint="eastAsia"/>
          <w:szCs w:val="21"/>
        </w:rPr>
        <w:t>見積</w:t>
      </w:r>
      <w:r>
        <w:rPr>
          <w:szCs w:val="21"/>
        </w:rPr>
        <w:t>依頼案件に参加するに</w:t>
      </w:r>
      <w:r>
        <w:rPr>
          <w:rFonts w:hint="eastAsia"/>
          <w:szCs w:val="21"/>
        </w:rPr>
        <w:t>当</w:t>
      </w:r>
      <w:r w:rsidR="008F7A56">
        <w:rPr>
          <w:szCs w:val="21"/>
        </w:rPr>
        <w:t>たり、下記のこと</w:t>
      </w:r>
      <w:r w:rsidR="008F7A56">
        <w:rPr>
          <w:rFonts w:hint="eastAsia"/>
          <w:szCs w:val="21"/>
        </w:rPr>
        <w:t>を誓約</w:t>
      </w:r>
      <w:r w:rsidR="008F7A56">
        <w:rPr>
          <w:szCs w:val="21"/>
        </w:rPr>
        <w:t>します。</w:t>
      </w:r>
    </w:p>
    <w:p w14:paraId="0BE13D82" w14:textId="77777777" w:rsidR="008F7A56" w:rsidRDefault="008F7A56" w:rsidP="008F7A56">
      <w:pPr>
        <w:ind w:firstLineChars="100" w:firstLine="210"/>
        <w:jc w:val="left"/>
        <w:rPr>
          <w:szCs w:val="21"/>
        </w:rPr>
      </w:pPr>
    </w:p>
    <w:p w14:paraId="5B014EC9" w14:textId="77777777" w:rsidR="008F7A56" w:rsidRDefault="008F7A56" w:rsidP="008F7A5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支出負担行為</w:t>
      </w:r>
      <w:r>
        <w:rPr>
          <w:szCs w:val="21"/>
        </w:rPr>
        <w:t>担当官</w:t>
      </w:r>
    </w:p>
    <w:p w14:paraId="5C385573" w14:textId="77777777" w:rsidR="008F7A56" w:rsidRDefault="008F7A56" w:rsidP="008F7A5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三重県</w:t>
      </w:r>
      <w:r w:rsidR="00AC6B5D">
        <w:rPr>
          <w:szCs w:val="21"/>
        </w:rPr>
        <w:t xml:space="preserve">警察会計担当官　</w:t>
      </w:r>
      <w:r w:rsidR="00AC6B5D">
        <w:rPr>
          <w:rFonts w:hint="eastAsia"/>
          <w:szCs w:val="21"/>
        </w:rPr>
        <w:t>宛て</w:t>
      </w:r>
    </w:p>
    <w:p w14:paraId="78331436" w14:textId="77777777" w:rsidR="008F7A56" w:rsidRDefault="008F7A56" w:rsidP="008F7A56">
      <w:pPr>
        <w:ind w:firstLineChars="100" w:firstLine="210"/>
        <w:jc w:val="left"/>
        <w:rPr>
          <w:szCs w:val="21"/>
        </w:rPr>
      </w:pPr>
    </w:p>
    <w:p w14:paraId="5A9B49FC" w14:textId="77777777" w:rsidR="008F7A56" w:rsidRPr="00147AE3" w:rsidRDefault="00AC6B5D" w:rsidP="00147AE3">
      <w:pPr>
        <w:ind w:firstLineChars="2900" w:firstLine="6090"/>
      </w:pPr>
      <w:r>
        <w:rPr>
          <w:rFonts w:hint="eastAsia"/>
        </w:rPr>
        <w:t>令和</w:t>
      </w:r>
      <w:r w:rsidR="008F7A56" w:rsidRPr="00147AE3">
        <w:t xml:space="preserve">　　年　　月　　日</w:t>
      </w:r>
    </w:p>
    <w:p w14:paraId="127237D2" w14:textId="77777777" w:rsidR="008F7A56" w:rsidRDefault="008F7A56" w:rsidP="008F7A56">
      <w:pPr>
        <w:ind w:right="210" w:firstLineChars="100" w:firstLine="210"/>
        <w:jc w:val="right"/>
        <w:rPr>
          <w:szCs w:val="21"/>
        </w:rPr>
      </w:pPr>
    </w:p>
    <w:p w14:paraId="42D41CA6" w14:textId="77777777" w:rsidR="008F7A56" w:rsidRDefault="008F7A56" w:rsidP="008F7A56">
      <w:pPr>
        <w:wordWrap w:val="0"/>
        <w:ind w:right="1050" w:firstLineChars="1200" w:firstLine="2520"/>
        <w:rPr>
          <w:szCs w:val="21"/>
        </w:rPr>
      </w:pPr>
      <w:r>
        <w:rPr>
          <w:rFonts w:hint="eastAsia"/>
          <w:szCs w:val="21"/>
        </w:rPr>
        <w:t>申込者</w:t>
      </w:r>
      <w:r>
        <w:rPr>
          <w:szCs w:val="21"/>
        </w:rPr>
        <w:t xml:space="preserve">　所在地又は住所</w:t>
      </w:r>
    </w:p>
    <w:p w14:paraId="5E5BF055" w14:textId="77777777" w:rsidR="008F7A56" w:rsidRDefault="008F7A56" w:rsidP="008F7A56">
      <w:pPr>
        <w:wordWrap w:val="0"/>
        <w:ind w:right="1050" w:firstLineChars="1100" w:firstLine="231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本社）　商号又は名称</w:t>
      </w:r>
    </w:p>
    <w:p w14:paraId="081FD987" w14:textId="77777777" w:rsidR="00CF19B6" w:rsidRPr="00147AE3" w:rsidRDefault="00CF19B6" w:rsidP="00147AE3">
      <w:pPr>
        <w:ind w:firstLineChars="1600" w:firstLine="3360"/>
      </w:pPr>
      <w:r w:rsidRPr="00147AE3">
        <w:rPr>
          <w:rFonts w:hint="eastAsia"/>
        </w:rPr>
        <w:t>代表者職</w:t>
      </w:r>
      <w:r w:rsidRPr="00147AE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9B6" w:rsidRPr="00147AE3">
              <w:rPr>
                <w:rFonts w:hint="eastAsia"/>
              </w:rPr>
              <w:t>ふりがな</w:t>
            </w:r>
          </w:rt>
          <w:rubyBase>
            <w:r w:rsidR="00CF19B6" w:rsidRPr="00147AE3">
              <w:rPr>
                <w:rFonts w:hint="eastAsia"/>
              </w:rPr>
              <w:t>氏名</w:t>
            </w:r>
          </w:rubyBase>
        </w:ruby>
      </w:r>
      <w:r w:rsidR="00147AE3" w:rsidRPr="00147AE3">
        <w:rPr>
          <w:rFonts w:hint="eastAsia"/>
        </w:rPr>
        <w:t xml:space="preserve">　</w:t>
      </w:r>
      <w:r w:rsidR="00147AE3">
        <w:rPr>
          <w:rFonts w:hint="eastAsia"/>
        </w:rPr>
        <w:t xml:space="preserve">　</w:t>
      </w:r>
      <w:r w:rsidR="00147AE3">
        <w:t xml:space="preserve">　　　　</w:t>
      </w:r>
      <w:r w:rsidR="00147AE3" w:rsidRPr="00147AE3">
        <w:t xml:space="preserve">　　　　　　　　　　　</w:t>
      </w:r>
      <w:r w:rsidR="008F7A56" w:rsidRPr="00147AE3">
        <w:rPr>
          <w:rFonts w:hint="eastAsia"/>
        </w:rPr>
        <w:t>印</w:t>
      </w:r>
    </w:p>
    <w:p w14:paraId="48E8D20E" w14:textId="77777777" w:rsidR="008F7A56" w:rsidRDefault="00CF19B6" w:rsidP="00D44762">
      <w:pPr>
        <w:wordWrap w:val="0"/>
        <w:ind w:right="1050" w:firstLineChars="1600" w:firstLine="3360"/>
        <w:rPr>
          <w:szCs w:val="21"/>
        </w:rPr>
      </w:pPr>
      <w:r>
        <w:rPr>
          <w:rFonts w:hint="eastAsia"/>
          <w:szCs w:val="21"/>
        </w:rPr>
        <w:t>生年</w:t>
      </w:r>
      <w:r>
        <w:rPr>
          <w:szCs w:val="21"/>
        </w:rPr>
        <w:t>月日</w:t>
      </w:r>
      <w:r w:rsidR="00D44762">
        <w:rPr>
          <w:rFonts w:hint="eastAsia"/>
          <w:szCs w:val="21"/>
        </w:rPr>
        <w:t xml:space="preserve">　</w:t>
      </w:r>
      <w:r w:rsidR="00D44762">
        <w:rPr>
          <w:szCs w:val="21"/>
        </w:rPr>
        <w:t xml:space="preserve">　</w:t>
      </w:r>
    </w:p>
    <w:p w14:paraId="26CF3DE7" w14:textId="77777777" w:rsidR="00147AE3" w:rsidRDefault="00147AE3" w:rsidP="008F7A56">
      <w:pPr>
        <w:pStyle w:val="a3"/>
      </w:pPr>
    </w:p>
    <w:p w14:paraId="77868016" w14:textId="77777777" w:rsidR="008F7A56" w:rsidRDefault="008F7A56" w:rsidP="008F7A56">
      <w:pPr>
        <w:pStyle w:val="a3"/>
      </w:pPr>
      <w:r>
        <w:rPr>
          <w:rFonts w:hint="eastAsia"/>
        </w:rPr>
        <w:t>記</w:t>
      </w:r>
    </w:p>
    <w:p w14:paraId="7DECBC88" w14:textId="77777777" w:rsidR="005A01F0" w:rsidRPr="005A01F0" w:rsidRDefault="005A01F0" w:rsidP="005A01F0"/>
    <w:p w14:paraId="7E09A703" w14:textId="77777777" w:rsidR="008F7A56" w:rsidRDefault="008F7A56" w:rsidP="005A01F0">
      <w:pPr>
        <w:ind w:left="210" w:hangingChars="100" w:hanging="210"/>
      </w:pPr>
      <w:r>
        <w:rPr>
          <w:rFonts w:hint="eastAsia"/>
        </w:rPr>
        <w:t>１</w:t>
      </w:r>
      <w:r w:rsidR="00D7693C">
        <w:rPr>
          <w:rFonts w:hint="eastAsia"/>
        </w:rPr>
        <w:t xml:space="preserve">　</w:t>
      </w:r>
      <w:r w:rsidR="00D7693C">
        <w:t>見積</w:t>
      </w:r>
      <w:r w:rsidR="00D7693C">
        <w:rPr>
          <w:rFonts w:hint="eastAsia"/>
        </w:rPr>
        <w:t>合わせに</w:t>
      </w:r>
      <w:r w:rsidR="00D7693C">
        <w:t>参加する</w:t>
      </w:r>
      <w:r w:rsidR="00D7693C">
        <w:rPr>
          <w:rFonts w:hint="eastAsia"/>
        </w:rPr>
        <w:t>場合には</w:t>
      </w:r>
      <w:r w:rsidR="00D7693C">
        <w:t>、</w:t>
      </w:r>
      <w:r w:rsidR="00CA6B97">
        <w:rPr>
          <w:rFonts w:hint="eastAsia"/>
        </w:rPr>
        <w:t>関係</w:t>
      </w:r>
      <w:r w:rsidR="00CA6B97">
        <w:t>法令</w:t>
      </w:r>
      <w:r w:rsidR="005A01F0">
        <w:t>を遵守し</w:t>
      </w:r>
      <w:r w:rsidR="005A01F0">
        <w:rPr>
          <w:rFonts w:hint="eastAsia"/>
        </w:rPr>
        <w:t>、仕様書等に</w:t>
      </w:r>
      <w:r w:rsidR="005A01F0">
        <w:t>基づき</w:t>
      </w:r>
      <w:r w:rsidR="005A01F0">
        <w:rPr>
          <w:rFonts w:hint="eastAsia"/>
        </w:rPr>
        <w:t>適正な</w:t>
      </w:r>
      <w:r w:rsidR="005A01F0">
        <w:t>見積を行います。</w:t>
      </w:r>
    </w:p>
    <w:p w14:paraId="535916CC" w14:textId="77777777" w:rsidR="005A01F0" w:rsidRDefault="005A01F0" w:rsidP="005A01F0">
      <w:pPr>
        <w:ind w:left="210" w:hangingChars="100" w:hanging="210"/>
      </w:pPr>
      <w:r>
        <w:rPr>
          <w:rFonts w:hint="eastAsia"/>
        </w:rPr>
        <w:t>２</w:t>
      </w:r>
      <w:r>
        <w:t xml:space="preserve">　契約の相手方となった場合には、仕様書に記載された内容及び納期等を遵守し</w:t>
      </w:r>
      <w:r>
        <w:rPr>
          <w:rFonts w:hint="eastAsia"/>
        </w:rPr>
        <w:t>、</w:t>
      </w:r>
      <w:r>
        <w:t>誠実に契約を履行します。</w:t>
      </w:r>
    </w:p>
    <w:p w14:paraId="1BCC81EE" w14:textId="77777777" w:rsidR="00BD39C9" w:rsidRDefault="00BD39C9" w:rsidP="00BD39C9">
      <w:pPr>
        <w:ind w:left="210" w:hangingChars="100" w:hanging="210"/>
      </w:pPr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>契約事項等に</w:t>
      </w:r>
      <w:r>
        <w:t>違反した</w:t>
      </w:r>
      <w:r>
        <w:rPr>
          <w:rFonts w:hint="eastAsia"/>
        </w:rPr>
        <w:t>場合は、</w:t>
      </w:r>
      <w:r>
        <w:t>直ちに</w:t>
      </w:r>
      <w:r>
        <w:rPr>
          <w:rFonts w:hint="eastAsia"/>
        </w:rPr>
        <w:t>指示に</w:t>
      </w:r>
      <w:r>
        <w:t>従い、</w:t>
      </w:r>
      <w:r>
        <w:rPr>
          <w:rFonts w:hint="eastAsia"/>
        </w:rPr>
        <w:t>自己の負担</w:t>
      </w:r>
      <w:r w:rsidR="00236B30">
        <w:t>において物品の取</w:t>
      </w:r>
      <w:r>
        <w:t>替え又は</w:t>
      </w:r>
      <w:r>
        <w:rPr>
          <w:rFonts w:hint="eastAsia"/>
        </w:rPr>
        <w:t>業務のやり直し</w:t>
      </w:r>
      <w:r>
        <w:t>並び</w:t>
      </w:r>
      <w:r>
        <w:rPr>
          <w:rFonts w:hint="eastAsia"/>
        </w:rPr>
        <w:t>に補償</w:t>
      </w:r>
      <w:r w:rsidR="00AC6B5D">
        <w:t>その他一切の責任を</w:t>
      </w:r>
      <w:r w:rsidR="00AC6B5D">
        <w:rPr>
          <w:rFonts w:hint="eastAsia"/>
        </w:rPr>
        <w:t>取る</w:t>
      </w:r>
      <w:r>
        <w:t>こと</w:t>
      </w:r>
      <w:r w:rsidR="00CA6B97">
        <w:rPr>
          <w:rFonts w:hint="eastAsia"/>
        </w:rPr>
        <w:t>について</w:t>
      </w:r>
      <w:r>
        <w:rPr>
          <w:rFonts w:hint="eastAsia"/>
        </w:rPr>
        <w:t>異存</w:t>
      </w:r>
      <w:r>
        <w:t>ありません。</w:t>
      </w:r>
    </w:p>
    <w:p w14:paraId="0FA13791" w14:textId="77777777" w:rsidR="005A01F0" w:rsidRDefault="00BD39C9" w:rsidP="00BD39C9">
      <w:r>
        <w:rPr>
          <w:rFonts w:hint="eastAsia"/>
        </w:rPr>
        <w:t>４</w:t>
      </w:r>
      <w:r w:rsidR="00E932D3">
        <w:t xml:space="preserve">　</w:t>
      </w:r>
      <w:r w:rsidR="005A01F0">
        <w:t>見積合わせに</w:t>
      </w:r>
      <w:r w:rsidR="005A01F0">
        <w:rPr>
          <w:rFonts w:hint="eastAsia"/>
        </w:rPr>
        <w:t>参加</w:t>
      </w:r>
      <w:r w:rsidR="005A01F0">
        <w:t>す</w:t>
      </w:r>
      <w:r w:rsidR="005A01F0">
        <w:rPr>
          <w:rFonts w:hint="eastAsia"/>
        </w:rPr>
        <w:t>る</w:t>
      </w:r>
      <w:r w:rsidR="005A01F0">
        <w:t>者に必要な</w:t>
      </w:r>
      <w:r w:rsidR="00152B47">
        <w:rPr>
          <w:rFonts w:hint="eastAsia"/>
        </w:rPr>
        <w:t>下記</w:t>
      </w:r>
      <w:r w:rsidR="00152B47">
        <w:rPr>
          <w:rFonts w:hint="eastAsia"/>
        </w:rPr>
        <w:t>(1)</w:t>
      </w:r>
      <w:r w:rsidR="00E932D3">
        <w:t>～</w:t>
      </w:r>
      <w:r w:rsidR="00152B47">
        <w:rPr>
          <w:rFonts w:hint="eastAsia"/>
        </w:rPr>
        <w:t>(4)</w:t>
      </w:r>
      <w:r w:rsidR="00E932D3">
        <w:rPr>
          <w:rFonts w:hint="eastAsia"/>
        </w:rPr>
        <w:t>の</w:t>
      </w:r>
      <w:r w:rsidR="005A01F0">
        <w:t>資格</w:t>
      </w:r>
      <w:r w:rsidR="00E932D3">
        <w:rPr>
          <w:rFonts w:hint="eastAsia"/>
        </w:rPr>
        <w:t>を満たす</w:t>
      </w:r>
      <w:r w:rsidR="00E932D3">
        <w:t>ことを</w:t>
      </w:r>
      <w:r w:rsidR="00E932D3">
        <w:rPr>
          <w:rFonts w:hint="eastAsia"/>
        </w:rPr>
        <w:t>誓約します</w:t>
      </w:r>
      <w:r w:rsidR="00E932D3">
        <w:t>。</w:t>
      </w:r>
    </w:p>
    <w:p w14:paraId="36DD80AE" w14:textId="77777777" w:rsidR="00E932D3" w:rsidRPr="0049338A" w:rsidRDefault="00152B47" w:rsidP="00152B47">
      <w:pPr>
        <w:ind w:leftChars="104" w:left="533" w:hangingChars="150" w:hanging="315"/>
      </w:pPr>
      <w:r>
        <w:t xml:space="preserve">(1) </w:t>
      </w:r>
      <w:r>
        <w:rPr>
          <w:rFonts w:hint="eastAsia"/>
        </w:rPr>
        <w:t xml:space="preserve"> </w:t>
      </w:r>
      <w:r w:rsidR="00E932D3" w:rsidRPr="0049338A">
        <w:t>予算決算及び会計令第７０</w:t>
      </w:r>
      <w:r w:rsidR="00E932D3" w:rsidRPr="0049338A">
        <w:rPr>
          <w:rFonts w:hint="eastAsia"/>
        </w:rPr>
        <w:t>条の</w:t>
      </w:r>
      <w:r w:rsidR="00E932D3" w:rsidRPr="0049338A">
        <w:t>規定に該当しない者であること。なお、</w:t>
      </w:r>
      <w:r w:rsidR="00E932D3" w:rsidRPr="0049338A">
        <w:rPr>
          <w:rFonts w:hint="eastAsia"/>
        </w:rPr>
        <w:t>未成年</w:t>
      </w:r>
      <w:r w:rsidR="00E932D3" w:rsidRPr="0049338A">
        <w:t>、被</w:t>
      </w:r>
      <w:r w:rsidR="006A23F2" w:rsidRPr="0049338A">
        <w:rPr>
          <w:rFonts w:hint="eastAsia"/>
        </w:rPr>
        <w:t>保佐</w:t>
      </w:r>
      <w:r w:rsidR="006A23F2" w:rsidRPr="0049338A">
        <w:t>人</w:t>
      </w:r>
      <w:r w:rsidR="006A23F2" w:rsidRPr="0049338A">
        <w:rPr>
          <w:rFonts w:hint="eastAsia"/>
        </w:rPr>
        <w:t>又は</w:t>
      </w:r>
      <w:r w:rsidR="006A23F2" w:rsidRPr="0049338A">
        <w:t>被補助人であって、契約締結のために</w:t>
      </w:r>
      <w:r w:rsidR="006A23F2" w:rsidRPr="0049338A">
        <w:rPr>
          <w:rFonts w:hint="eastAsia"/>
        </w:rPr>
        <w:t>必要な</w:t>
      </w:r>
      <w:r w:rsidR="006A23F2" w:rsidRPr="0049338A">
        <w:t>同意を得ている</w:t>
      </w:r>
      <w:r w:rsidR="006A23F2" w:rsidRPr="0049338A">
        <w:rPr>
          <w:rFonts w:hint="eastAsia"/>
        </w:rPr>
        <w:t>者</w:t>
      </w:r>
      <w:r w:rsidR="006A23F2" w:rsidRPr="0049338A">
        <w:t>は、同</w:t>
      </w:r>
      <w:r w:rsidR="006A23F2" w:rsidRPr="0049338A">
        <w:rPr>
          <w:rFonts w:hint="eastAsia"/>
        </w:rPr>
        <w:t>条中</w:t>
      </w:r>
      <w:r w:rsidR="006A23F2" w:rsidRPr="0049338A">
        <w:t>、特別の理由がある場合に該当すること。</w:t>
      </w:r>
    </w:p>
    <w:p w14:paraId="6A9E663B" w14:textId="77777777" w:rsidR="00E932D3" w:rsidRPr="0049338A" w:rsidRDefault="00152B47" w:rsidP="00152B47">
      <w:pPr>
        <w:ind w:firstLineChars="100" w:firstLine="210"/>
      </w:pPr>
      <w:r>
        <w:t>(2)</w:t>
      </w:r>
      <w:r>
        <w:rPr>
          <w:rFonts w:hint="eastAsia"/>
        </w:rPr>
        <w:t xml:space="preserve">　</w:t>
      </w:r>
      <w:r w:rsidR="006A23F2" w:rsidRPr="0049338A">
        <w:t>予算決算及び会計令第７</w:t>
      </w:r>
      <w:r w:rsidR="006A23F2" w:rsidRPr="0049338A">
        <w:rPr>
          <w:rFonts w:hint="eastAsia"/>
        </w:rPr>
        <w:t>１条の</w:t>
      </w:r>
      <w:r w:rsidR="006A23F2" w:rsidRPr="0049338A">
        <w:t>規定</w:t>
      </w:r>
      <w:r w:rsidR="006A23F2" w:rsidRPr="0049338A">
        <w:rPr>
          <w:rFonts w:hint="eastAsia"/>
        </w:rPr>
        <w:t>に</w:t>
      </w:r>
      <w:r w:rsidR="006A23F2" w:rsidRPr="0049338A">
        <w:t>該当しない者であること。</w:t>
      </w:r>
    </w:p>
    <w:p w14:paraId="59C4C929" w14:textId="77777777" w:rsidR="006A23F2" w:rsidRPr="0049338A" w:rsidRDefault="00152B47" w:rsidP="00152B47">
      <w:pPr>
        <w:ind w:firstLineChars="100" w:firstLine="210"/>
      </w:pPr>
      <w:r>
        <w:t>(3)</w:t>
      </w:r>
      <w:r>
        <w:rPr>
          <w:rFonts w:hint="eastAsia"/>
        </w:rPr>
        <w:t xml:space="preserve">　</w:t>
      </w:r>
      <w:r w:rsidR="006A23F2" w:rsidRPr="0049338A">
        <w:rPr>
          <w:rFonts w:hint="eastAsia"/>
        </w:rPr>
        <w:t>契約担当官</w:t>
      </w:r>
      <w:r w:rsidR="006A23F2" w:rsidRPr="0049338A">
        <w:t>等か</w:t>
      </w:r>
      <w:r w:rsidR="006A23F2" w:rsidRPr="0049338A">
        <w:rPr>
          <w:rFonts w:hint="eastAsia"/>
        </w:rPr>
        <w:t>ら</w:t>
      </w:r>
      <w:r w:rsidR="006A23F2" w:rsidRPr="0049338A">
        <w:t>指名停止の措置を受けている期間中の者でないこと</w:t>
      </w:r>
      <w:r w:rsidR="006A23F2" w:rsidRPr="0049338A">
        <w:rPr>
          <w:rFonts w:hint="eastAsia"/>
        </w:rPr>
        <w:t>。</w:t>
      </w:r>
    </w:p>
    <w:p w14:paraId="6D662107" w14:textId="77777777" w:rsidR="006A23F2" w:rsidRPr="00147AE3" w:rsidRDefault="00152B47" w:rsidP="00152B47">
      <w:pPr>
        <w:ind w:leftChars="100" w:left="420" w:hangingChars="100" w:hanging="210"/>
      </w:pPr>
      <w:r>
        <w:t xml:space="preserve">(4)  </w:t>
      </w:r>
      <w:r w:rsidR="006A23F2" w:rsidRPr="00147AE3">
        <w:rPr>
          <w:rFonts w:hint="eastAsia"/>
        </w:rPr>
        <w:t>暴力団</w:t>
      </w:r>
      <w:r w:rsidR="006A23F2" w:rsidRPr="00147AE3">
        <w:t>若しくは暴力</w:t>
      </w:r>
      <w:r w:rsidR="006A23F2" w:rsidRPr="00147AE3">
        <w:rPr>
          <w:rFonts w:hint="eastAsia"/>
        </w:rPr>
        <w:t>団員</w:t>
      </w:r>
      <w:r w:rsidR="006A23F2" w:rsidRPr="00147AE3">
        <w:t>が実質的に</w:t>
      </w:r>
      <w:r w:rsidR="006A23F2" w:rsidRPr="00147AE3">
        <w:rPr>
          <w:rFonts w:hint="eastAsia"/>
        </w:rPr>
        <w:t>経営を</w:t>
      </w:r>
      <w:r w:rsidR="006A23F2" w:rsidRPr="00147AE3">
        <w:t>支配する事業者</w:t>
      </w:r>
      <w:r w:rsidR="006A23F2" w:rsidRPr="00147AE3">
        <w:rPr>
          <w:rFonts w:hint="eastAsia"/>
        </w:rPr>
        <w:t>又は</w:t>
      </w:r>
      <w:r w:rsidR="006A23F2" w:rsidRPr="00147AE3">
        <w:t>これに準ずる者と</w:t>
      </w:r>
      <w:r w:rsidR="006A23F2" w:rsidRPr="00147AE3">
        <w:rPr>
          <w:rFonts w:hint="eastAsia"/>
        </w:rPr>
        <w:t>して</w:t>
      </w:r>
      <w:r w:rsidR="006A23F2" w:rsidRPr="00147AE3">
        <w:t>、</w:t>
      </w:r>
      <w:r w:rsidR="006A23F2" w:rsidRPr="00147AE3">
        <w:rPr>
          <w:rFonts w:hint="eastAsia"/>
        </w:rPr>
        <w:t>国</w:t>
      </w:r>
      <w:r w:rsidR="006A23F2" w:rsidRPr="00147AE3">
        <w:t>発注業務等からの排除</w:t>
      </w:r>
      <w:r w:rsidR="006A23F2" w:rsidRPr="00147AE3">
        <w:rPr>
          <w:rFonts w:hint="eastAsia"/>
        </w:rPr>
        <w:t>要請が</w:t>
      </w:r>
      <w:r w:rsidR="006A23F2" w:rsidRPr="00147AE3">
        <w:t>あり、当該状態が</w:t>
      </w:r>
      <w:r w:rsidR="006A23F2" w:rsidRPr="00147AE3">
        <w:rPr>
          <w:rFonts w:hint="eastAsia"/>
        </w:rPr>
        <w:t>継続</w:t>
      </w:r>
      <w:r w:rsidR="006A23F2" w:rsidRPr="00147AE3">
        <w:t>している者でないこと。</w:t>
      </w:r>
    </w:p>
    <w:p w14:paraId="020E0268" w14:textId="77777777" w:rsidR="007D4DBA" w:rsidRPr="007D4DBA" w:rsidRDefault="007D4DBA" w:rsidP="007D4DBA">
      <w:pPr>
        <w:ind w:left="210" w:hangingChars="100" w:hanging="210"/>
      </w:pPr>
      <w:r>
        <w:rPr>
          <w:rFonts w:hint="eastAsia"/>
        </w:rPr>
        <w:t>５</w:t>
      </w:r>
      <w:r w:rsidR="00BD39C9">
        <w:t xml:space="preserve">　関係部署に落札資格要件等の照会</w:t>
      </w:r>
      <w:r w:rsidR="00BD39C9">
        <w:rPr>
          <w:rFonts w:hint="eastAsia"/>
        </w:rPr>
        <w:t>を</w:t>
      </w:r>
      <w:r>
        <w:t>行うことを承諾します。</w:t>
      </w:r>
    </w:p>
    <w:p w14:paraId="6E7F02CE" w14:textId="77777777" w:rsidR="00E932D3" w:rsidRPr="005A01F0" w:rsidRDefault="00E932D3" w:rsidP="007D4DBA"/>
    <w:p w14:paraId="199B8D6E" w14:textId="77777777" w:rsidR="008F7A56" w:rsidRDefault="008F7A56" w:rsidP="008F7A56">
      <w:pPr>
        <w:pStyle w:val="a5"/>
      </w:pPr>
      <w:r>
        <w:rPr>
          <w:rFonts w:hint="eastAsia"/>
        </w:rPr>
        <w:t>以上</w:t>
      </w:r>
    </w:p>
    <w:p w14:paraId="7F8D716D" w14:textId="77777777" w:rsidR="008F7A56" w:rsidRPr="008F7A56" w:rsidRDefault="008F7A56" w:rsidP="008F7A56"/>
    <w:sectPr w:rsidR="008F7A56" w:rsidRPr="008F7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4BC4" w14:textId="77777777" w:rsidR="000B4897" w:rsidRDefault="000B4897" w:rsidP="00147AE3">
      <w:r>
        <w:separator/>
      </w:r>
    </w:p>
  </w:endnote>
  <w:endnote w:type="continuationSeparator" w:id="0">
    <w:p w14:paraId="628ABA8C" w14:textId="77777777" w:rsidR="000B4897" w:rsidRDefault="000B4897" w:rsidP="0014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52D6" w14:textId="77777777" w:rsidR="000B4897" w:rsidRDefault="000B4897" w:rsidP="00147AE3">
      <w:r>
        <w:separator/>
      </w:r>
    </w:p>
  </w:footnote>
  <w:footnote w:type="continuationSeparator" w:id="0">
    <w:p w14:paraId="2DA31DF0" w14:textId="77777777" w:rsidR="000B4897" w:rsidRDefault="000B4897" w:rsidP="0014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9D0"/>
    <w:multiLevelType w:val="hybridMultilevel"/>
    <w:tmpl w:val="E0A4B04C"/>
    <w:lvl w:ilvl="0" w:tplc="0F769D3E">
      <w:start w:val="3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C4C0B46"/>
    <w:multiLevelType w:val="hybridMultilevel"/>
    <w:tmpl w:val="545A6E2C"/>
    <w:lvl w:ilvl="0" w:tplc="8C8AFD1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A56"/>
    <w:rsid w:val="000B4897"/>
    <w:rsid w:val="000D4D95"/>
    <w:rsid w:val="00147AE3"/>
    <w:rsid w:val="00152B47"/>
    <w:rsid w:val="00236B30"/>
    <w:rsid w:val="0025521E"/>
    <w:rsid w:val="0049338A"/>
    <w:rsid w:val="005A01F0"/>
    <w:rsid w:val="006A23F2"/>
    <w:rsid w:val="007D4DBA"/>
    <w:rsid w:val="008F7A56"/>
    <w:rsid w:val="00AC6B5D"/>
    <w:rsid w:val="00BD39C9"/>
    <w:rsid w:val="00BF5A8B"/>
    <w:rsid w:val="00CA0276"/>
    <w:rsid w:val="00CA6B97"/>
    <w:rsid w:val="00CF19B6"/>
    <w:rsid w:val="00D44762"/>
    <w:rsid w:val="00D7693C"/>
    <w:rsid w:val="00E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7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7A5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F7A56"/>
    <w:rPr>
      <w:szCs w:val="21"/>
    </w:rPr>
  </w:style>
  <w:style w:type="paragraph" w:styleId="a5">
    <w:name w:val="Closing"/>
    <w:basedOn w:val="a"/>
    <w:link w:val="a6"/>
    <w:uiPriority w:val="99"/>
    <w:unhideWhenUsed/>
    <w:rsid w:val="008F7A5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F7A56"/>
    <w:rPr>
      <w:szCs w:val="21"/>
    </w:rPr>
  </w:style>
  <w:style w:type="paragraph" w:styleId="a7">
    <w:name w:val="List Paragraph"/>
    <w:basedOn w:val="a"/>
    <w:uiPriority w:val="34"/>
    <w:qFormat/>
    <w:rsid w:val="00E932D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7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47A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7AE3"/>
  </w:style>
  <w:style w:type="paragraph" w:styleId="ac">
    <w:name w:val="footer"/>
    <w:basedOn w:val="a"/>
    <w:link w:val="ad"/>
    <w:uiPriority w:val="99"/>
    <w:unhideWhenUsed/>
    <w:rsid w:val="00147A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0B1A-F521-4F99-8E3A-EB80B0C0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2022-06-10T02:50:00Z</dcterms:created>
  <dcterms:modified xsi:type="dcterms:W3CDTF">2022-06-10T02:50:00Z</dcterms:modified>
</cp:coreProperties>
</file>